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91D9C" w14:textId="77777777" w:rsidR="00CE0B91" w:rsidRPr="00ED60DA" w:rsidRDefault="00A05582" w:rsidP="00CE0B91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E51DBA" wp14:editId="7BB20F01">
                <wp:simplePos x="0" y="0"/>
                <wp:positionH relativeFrom="page">
                  <wp:posOffset>19050</wp:posOffset>
                </wp:positionH>
                <wp:positionV relativeFrom="paragraph">
                  <wp:posOffset>-118745</wp:posOffset>
                </wp:positionV>
                <wp:extent cx="7591425" cy="9525"/>
                <wp:effectExtent l="19050" t="19050" r="28575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142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98E968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5pt,-9.35pt" to="599.25pt,-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" strokecolor="#4472c4 [3204]" strokeweight="2.25pt">
                <v:stroke joinstyle="miter"/>
                <w10:wrap anchorx="page"/>
              </v:line>
            </w:pict>
          </mc:Fallback>
        </mc:AlternateContent>
      </w:r>
      <w:r w:rsidR="00ED60DA" w:rsidRPr="00ED60DA">
        <w:rPr>
          <w:rFonts w:ascii="Times New Roman" w:hAnsi="Times New Roman" w:cs="Times New Roman"/>
          <w:b/>
          <w:bCs/>
          <w:sz w:val="32"/>
          <w:szCs w:val="32"/>
          <w:lang w:val="fr-FR"/>
        </w:rPr>
        <w:t>Template Résumé</w:t>
      </w:r>
      <w:r w:rsidR="00CE0B91" w:rsidRPr="00ED60DA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(Times New Roman 16, </w:t>
      </w:r>
      <w:r w:rsidR="00ED60DA" w:rsidRPr="00ED60DA">
        <w:rPr>
          <w:rFonts w:ascii="Times New Roman" w:hAnsi="Times New Roman" w:cs="Times New Roman"/>
          <w:b/>
          <w:bCs/>
          <w:sz w:val="32"/>
          <w:szCs w:val="32"/>
          <w:lang w:val="fr-FR"/>
        </w:rPr>
        <w:t>Gras</w:t>
      </w:r>
      <w:r w:rsidR="00CE0B91" w:rsidRPr="00ED60DA">
        <w:rPr>
          <w:rFonts w:ascii="Times New Roman" w:hAnsi="Times New Roman" w:cs="Times New Roman"/>
          <w:b/>
          <w:bCs/>
          <w:sz w:val="32"/>
          <w:szCs w:val="32"/>
          <w:lang w:val="fr-FR"/>
        </w:rPr>
        <w:t>, cent</w:t>
      </w:r>
      <w:r w:rsidR="00ED60DA" w:rsidRPr="00ED60DA">
        <w:rPr>
          <w:rFonts w:ascii="Times New Roman" w:hAnsi="Times New Roman" w:cs="Times New Roman"/>
          <w:b/>
          <w:bCs/>
          <w:sz w:val="32"/>
          <w:szCs w:val="32"/>
          <w:lang w:val="fr-FR"/>
        </w:rPr>
        <w:t>ré</w:t>
      </w:r>
      <w:r w:rsidR="00CE0B91" w:rsidRPr="00ED60DA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) </w:t>
      </w:r>
      <w:r w:rsidR="00ED60DA" w:rsidRPr="00ED60DA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</w:t>
      </w:r>
    </w:p>
    <w:p w14:paraId="19B1AB50" w14:textId="77777777" w:rsidR="00CE0B91" w:rsidRPr="00ED60DA" w:rsidRDefault="00CE0B91" w:rsidP="00CE0B91">
      <w:pPr>
        <w:jc w:val="center"/>
        <w:rPr>
          <w:rFonts w:ascii="Times New Roman" w:hAnsi="Times New Roman" w:cs="Times New Roman"/>
          <w:sz w:val="20"/>
          <w:szCs w:val="20"/>
          <w:lang w:val="fr-FR"/>
        </w:rPr>
      </w:pPr>
    </w:p>
    <w:p w14:paraId="5005D409" w14:textId="77777777" w:rsidR="00CE0B91" w:rsidRPr="00ED60DA" w:rsidRDefault="00CE0B91" w:rsidP="00CE0B91">
      <w:pPr>
        <w:jc w:val="center"/>
        <w:rPr>
          <w:rFonts w:ascii="Times New Roman" w:hAnsi="Times New Roman" w:cs="Times New Roman"/>
          <w:b/>
          <w:bCs/>
          <w:lang w:val="fr-FR"/>
        </w:rPr>
      </w:pPr>
      <w:r w:rsidRPr="00ED60DA">
        <w:rPr>
          <w:rFonts w:ascii="Times New Roman" w:hAnsi="Times New Roman" w:cs="Times New Roman"/>
          <w:b/>
          <w:bCs/>
          <w:lang w:val="fr-FR"/>
        </w:rPr>
        <w:t>A. Aaaaa</w:t>
      </w:r>
      <w:r w:rsidRPr="00ED60DA">
        <w:rPr>
          <w:rFonts w:ascii="Times New Roman" w:hAnsi="Times New Roman" w:cs="Times New Roman"/>
          <w:b/>
          <w:bCs/>
          <w:vertAlign w:val="superscript"/>
          <w:lang w:val="fr-FR"/>
        </w:rPr>
        <w:t>1</w:t>
      </w:r>
      <w:r w:rsidRPr="00ED60DA">
        <w:rPr>
          <w:rFonts w:ascii="Times New Roman" w:hAnsi="Times New Roman" w:cs="Times New Roman"/>
          <w:b/>
          <w:bCs/>
          <w:lang w:val="fr-FR"/>
        </w:rPr>
        <w:t>, B. Bbbbb</w:t>
      </w:r>
      <w:r w:rsidRPr="00ED60DA">
        <w:rPr>
          <w:rFonts w:ascii="Times New Roman" w:hAnsi="Times New Roman" w:cs="Times New Roman"/>
          <w:b/>
          <w:bCs/>
          <w:vertAlign w:val="superscript"/>
          <w:lang w:val="fr-FR"/>
        </w:rPr>
        <w:t>2</w:t>
      </w:r>
      <w:r w:rsidRPr="00ED60DA">
        <w:rPr>
          <w:rFonts w:ascii="Times New Roman" w:hAnsi="Times New Roman" w:cs="Times New Roman"/>
          <w:b/>
          <w:bCs/>
          <w:lang w:val="fr-FR"/>
        </w:rPr>
        <w:t>, C. Ccccc</w:t>
      </w:r>
      <w:r w:rsidRPr="00ED60DA">
        <w:rPr>
          <w:rFonts w:ascii="Times New Roman" w:hAnsi="Times New Roman" w:cs="Times New Roman"/>
          <w:b/>
          <w:bCs/>
          <w:vertAlign w:val="superscript"/>
          <w:lang w:val="fr-FR"/>
        </w:rPr>
        <w:t>1,2</w:t>
      </w:r>
      <w:r w:rsidRPr="00ED60DA">
        <w:rPr>
          <w:rFonts w:ascii="Times New Roman" w:hAnsi="Times New Roman" w:cs="Times New Roman"/>
          <w:b/>
          <w:bCs/>
          <w:lang w:val="fr-FR"/>
        </w:rPr>
        <w:t xml:space="preserve"> (Times New Roman 12, normal, cent</w:t>
      </w:r>
      <w:r w:rsidR="00AD0CE0" w:rsidRPr="00ED60DA">
        <w:rPr>
          <w:rFonts w:ascii="Times New Roman" w:hAnsi="Times New Roman" w:cs="Times New Roman"/>
          <w:b/>
          <w:bCs/>
          <w:lang w:val="fr-FR"/>
        </w:rPr>
        <w:t>ré</w:t>
      </w:r>
      <w:r w:rsidRPr="00ED60DA">
        <w:rPr>
          <w:rFonts w:ascii="Times New Roman" w:hAnsi="Times New Roman" w:cs="Times New Roman"/>
          <w:b/>
          <w:bCs/>
          <w:lang w:val="fr-FR"/>
        </w:rPr>
        <w:t>)</w:t>
      </w:r>
    </w:p>
    <w:p w14:paraId="0AA42B0C" w14:textId="77777777" w:rsidR="00CE0B91" w:rsidRPr="00AD0CE0" w:rsidRDefault="00CE0B91" w:rsidP="00CE0B91">
      <w:pPr>
        <w:jc w:val="center"/>
        <w:rPr>
          <w:rFonts w:ascii="Times New Roman" w:hAnsi="Times New Roman" w:cs="Times New Roman"/>
          <w:sz w:val="22"/>
          <w:szCs w:val="22"/>
          <w:lang w:val="fr-FR"/>
        </w:rPr>
      </w:pPr>
      <w:r w:rsidRPr="00277A72">
        <w:rPr>
          <w:rFonts w:ascii="Times New Roman" w:hAnsi="Times New Roman" w:cs="Times New Roman"/>
          <w:sz w:val="22"/>
          <w:szCs w:val="22"/>
          <w:vertAlign w:val="superscript"/>
          <w:lang w:val="fr-FR"/>
        </w:rPr>
        <w:t>1</w:t>
      </w:r>
      <w:r w:rsidRPr="00277A72">
        <w:rPr>
          <w:rFonts w:ascii="Times New Roman" w:hAnsi="Times New Roman" w:cs="Times New Roman"/>
          <w:sz w:val="22"/>
          <w:szCs w:val="22"/>
          <w:lang w:val="fr-FR"/>
        </w:rPr>
        <w:t xml:space="preserve">Affiliation 1. </w:t>
      </w:r>
      <w:r w:rsidRPr="00AD0CE0">
        <w:rPr>
          <w:rFonts w:ascii="Times New Roman" w:hAnsi="Times New Roman" w:cs="Times New Roman"/>
          <w:sz w:val="22"/>
          <w:szCs w:val="22"/>
          <w:lang w:val="fr-FR"/>
        </w:rPr>
        <w:t>I</w:t>
      </w:r>
      <w:r w:rsidR="00AD0CE0" w:rsidRPr="00AD0CE0">
        <w:rPr>
          <w:rFonts w:ascii="Times New Roman" w:hAnsi="Times New Roman" w:cs="Times New Roman"/>
          <w:sz w:val="22"/>
          <w:szCs w:val="22"/>
          <w:lang w:val="fr-FR"/>
        </w:rPr>
        <w:t>nclure le département</w:t>
      </w:r>
      <w:r w:rsidRPr="00AD0CE0">
        <w:rPr>
          <w:rFonts w:ascii="Times New Roman" w:hAnsi="Times New Roman" w:cs="Times New Roman"/>
          <w:sz w:val="22"/>
          <w:szCs w:val="22"/>
          <w:lang w:val="fr-FR"/>
        </w:rPr>
        <w:t xml:space="preserve">, institution, </w:t>
      </w:r>
      <w:r w:rsidR="00AD0CE0" w:rsidRPr="00AD0CE0">
        <w:rPr>
          <w:rFonts w:ascii="Times New Roman" w:hAnsi="Times New Roman" w:cs="Times New Roman"/>
          <w:sz w:val="22"/>
          <w:szCs w:val="22"/>
          <w:lang w:val="fr-FR"/>
        </w:rPr>
        <w:t>ville</w:t>
      </w:r>
      <w:r w:rsidRPr="00AD0CE0">
        <w:rPr>
          <w:rFonts w:ascii="Times New Roman" w:hAnsi="Times New Roman" w:cs="Times New Roman"/>
          <w:sz w:val="22"/>
          <w:szCs w:val="22"/>
          <w:lang w:val="fr-FR"/>
        </w:rPr>
        <w:t xml:space="preserve">, </w:t>
      </w:r>
      <w:r w:rsidR="00AD0CE0" w:rsidRPr="00AD0CE0">
        <w:rPr>
          <w:rFonts w:ascii="Times New Roman" w:hAnsi="Times New Roman" w:cs="Times New Roman"/>
          <w:sz w:val="22"/>
          <w:szCs w:val="22"/>
          <w:lang w:val="fr-FR"/>
        </w:rPr>
        <w:t>E</w:t>
      </w:r>
      <w:r w:rsidR="00AD0CE0">
        <w:rPr>
          <w:rFonts w:ascii="Times New Roman" w:hAnsi="Times New Roman" w:cs="Times New Roman"/>
          <w:sz w:val="22"/>
          <w:szCs w:val="22"/>
          <w:lang w:val="fr-FR"/>
        </w:rPr>
        <w:t>tat</w:t>
      </w:r>
      <w:r w:rsidRPr="00AD0CE0">
        <w:rPr>
          <w:rFonts w:ascii="Times New Roman" w:hAnsi="Times New Roman" w:cs="Times New Roman"/>
          <w:sz w:val="22"/>
          <w:szCs w:val="22"/>
          <w:lang w:val="fr-FR"/>
        </w:rPr>
        <w:t xml:space="preserve"> (Times New Roman 11, cent</w:t>
      </w:r>
      <w:r w:rsidR="00AD0CE0">
        <w:rPr>
          <w:rFonts w:ascii="Times New Roman" w:hAnsi="Times New Roman" w:cs="Times New Roman"/>
          <w:sz w:val="22"/>
          <w:szCs w:val="22"/>
          <w:lang w:val="fr-FR"/>
        </w:rPr>
        <w:t>ré</w:t>
      </w:r>
      <w:r w:rsidRPr="00AD0CE0">
        <w:rPr>
          <w:rFonts w:ascii="Times New Roman" w:hAnsi="Times New Roman" w:cs="Times New Roman"/>
          <w:sz w:val="22"/>
          <w:szCs w:val="22"/>
          <w:lang w:val="fr-FR"/>
        </w:rPr>
        <w:t>)</w:t>
      </w:r>
    </w:p>
    <w:p w14:paraId="571433AA" w14:textId="77777777" w:rsidR="00CE0B91" w:rsidRPr="00AD0CE0" w:rsidRDefault="00CE0B91" w:rsidP="00CE0B91">
      <w:pPr>
        <w:jc w:val="center"/>
        <w:rPr>
          <w:rFonts w:ascii="Times New Roman" w:hAnsi="Times New Roman" w:cs="Times New Roman"/>
          <w:sz w:val="22"/>
          <w:szCs w:val="22"/>
          <w:lang w:val="fr-FR"/>
        </w:rPr>
      </w:pPr>
      <w:r w:rsidRPr="00277A72">
        <w:rPr>
          <w:rFonts w:ascii="Times New Roman" w:hAnsi="Times New Roman" w:cs="Times New Roman"/>
          <w:sz w:val="22"/>
          <w:szCs w:val="22"/>
          <w:vertAlign w:val="superscript"/>
          <w:lang w:val="fr-FR"/>
        </w:rPr>
        <w:t>2</w:t>
      </w:r>
      <w:r w:rsidRPr="00277A72">
        <w:rPr>
          <w:rFonts w:ascii="Times New Roman" w:hAnsi="Times New Roman" w:cs="Times New Roman"/>
          <w:sz w:val="22"/>
          <w:szCs w:val="22"/>
          <w:lang w:val="fr-FR"/>
        </w:rPr>
        <w:t xml:space="preserve">Affiliation 2. </w:t>
      </w:r>
      <w:r w:rsidRPr="00AD0CE0">
        <w:rPr>
          <w:rFonts w:ascii="Times New Roman" w:hAnsi="Times New Roman" w:cs="Times New Roman"/>
          <w:sz w:val="22"/>
          <w:szCs w:val="22"/>
          <w:lang w:val="fr-FR"/>
        </w:rPr>
        <w:t>Inclu</w:t>
      </w:r>
      <w:r w:rsidR="00AD0CE0" w:rsidRPr="00AD0CE0">
        <w:rPr>
          <w:rFonts w:ascii="Times New Roman" w:hAnsi="Times New Roman" w:cs="Times New Roman"/>
          <w:sz w:val="22"/>
          <w:szCs w:val="22"/>
          <w:lang w:val="fr-FR"/>
        </w:rPr>
        <w:t>re</w:t>
      </w:r>
      <w:r w:rsidRPr="00AD0CE0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r w:rsidR="00AD0CE0" w:rsidRPr="00AD0CE0">
        <w:rPr>
          <w:rFonts w:ascii="Times New Roman" w:hAnsi="Times New Roman" w:cs="Times New Roman"/>
          <w:sz w:val="22"/>
          <w:szCs w:val="22"/>
          <w:lang w:val="fr-FR"/>
        </w:rPr>
        <w:t xml:space="preserve">le </w:t>
      </w:r>
      <w:r w:rsidR="00F90F17" w:rsidRPr="00AD0CE0">
        <w:rPr>
          <w:rFonts w:ascii="Times New Roman" w:hAnsi="Times New Roman" w:cs="Times New Roman"/>
          <w:sz w:val="22"/>
          <w:szCs w:val="22"/>
          <w:lang w:val="fr-FR"/>
        </w:rPr>
        <w:t>département</w:t>
      </w:r>
      <w:r w:rsidRPr="00AD0CE0">
        <w:rPr>
          <w:rFonts w:ascii="Times New Roman" w:hAnsi="Times New Roman" w:cs="Times New Roman"/>
          <w:sz w:val="22"/>
          <w:szCs w:val="22"/>
          <w:lang w:val="fr-FR"/>
        </w:rPr>
        <w:t xml:space="preserve">, institution, </w:t>
      </w:r>
      <w:r w:rsidR="00AD0CE0" w:rsidRPr="00AD0CE0">
        <w:rPr>
          <w:rFonts w:ascii="Times New Roman" w:hAnsi="Times New Roman" w:cs="Times New Roman"/>
          <w:sz w:val="22"/>
          <w:szCs w:val="22"/>
          <w:lang w:val="fr-FR"/>
        </w:rPr>
        <w:t>ville</w:t>
      </w:r>
      <w:r w:rsidRPr="00AD0CE0">
        <w:rPr>
          <w:rFonts w:ascii="Times New Roman" w:hAnsi="Times New Roman" w:cs="Times New Roman"/>
          <w:sz w:val="22"/>
          <w:szCs w:val="22"/>
          <w:lang w:val="fr-FR"/>
        </w:rPr>
        <w:t xml:space="preserve">, </w:t>
      </w:r>
      <w:r w:rsidR="00AD0CE0">
        <w:rPr>
          <w:rFonts w:ascii="Times New Roman" w:hAnsi="Times New Roman" w:cs="Times New Roman"/>
          <w:sz w:val="22"/>
          <w:szCs w:val="22"/>
          <w:lang w:val="fr-FR"/>
        </w:rPr>
        <w:t>Etat</w:t>
      </w:r>
      <w:r w:rsidRPr="00AD0CE0">
        <w:rPr>
          <w:rFonts w:ascii="Times New Roman" w:hAnsi="Times New Roman" w:cs="Times New Roman"/>
          <w:sz w:val="22"/>
          <w:szCs w:val="22"/>
          <w:lang w:val="fr-FR"/>
        </w:rPr>
        <w:t xml:space="preserve"> (Times New Roman 11, cent</w:t>
      </w:r>
      <w:r w:rsidR="00AD0CE0" w:rsidRPr="00AD0CE0">
        <w:rPr>
          <w:rFonts w:ascii="Times New Roman" w:hAnsi="Times New Roman" w:cs="Times New Roman"/>
          <w:sz w:val="22"/>
          <w:szCs w:val="22"/>
          <w:lang w:val="fr-FR"/>
        </w:rPr>
        <w:t>ré</w:t>
      </w:r>
      <w:r w:rsidRPr="00AD0CE0">
        <w:rPr>
          <w:rFonts w:ascii="Times New Roman" w:hAnsi="Times New Roman" w:cs="Times New Roman"/>
          <w:sz w:val="22"/>
          <w:szCs w:val="22"/>
          <w:lang w:val="fr-FR"/>
        </w:rPr>
        <w:t>)</w:t>
      </w:r>
    </w:p>
    <w:p w14:paraId="3D0EE576" w14:textId="77777777" w:rsidR="00CE0B91" w:rsidRPr="00AC0D39" w:rsidRDefault="00E31123" w:rsidP="00CE0B91">
      <w:pPr>
        <w:jc w:val="center"/>
        <w:rPr>
          <w:rFonts w:ascii="Times New Roman" w:hAnsi="Times New Roman" w:cs="Times New Roman"/>
          <w:sz w:val="22"/>
          <w:szCs w:val="22"/>
          <w:lang w:val="fr-FR"/>
        </w:rPr>
      </w:pPr>
      <w:r w:rsidRPr="00AC0D39">
        <w:rPr>
          <w:rFonts w:ascii="Times New Roman" w:hAnsi="Times New Roman" w:cs="Times New Roman"/>
          <w:sz w:val="22"/>
          <w:szCs w:val="22"/>
          <w:lang w:val="fr-FR"/>
        </w:rPr>
        <w:t>e-mail :</w:t>
      </w:r>
      <w:r w:rsidR="00CE0B91" w:rsidRPr="00AC0D39">
        <w:rPr>
          <w:rFonts w:ascii="Times New Roman" w:hAnsi="Times New Roman" w:cs="Times New Roman"/>
          <w:sz w:val="22"/>
          <w:szCs w:val="22"/>
          <w:lang w:val="fr-FR"/>
        </w:rPr>
        <w:t xml:space="preserve"> corresponding_author@email.com (Times New Roman 11, normal, cent</w:t>
      </w:r>
      <w:r w:rsidR="00F90F17" w:rsidRPr="00AC0D39">
        <w:rPr>
          <w:rFonts w:ascii="Times New Roman" w:hAnsi="Times New Roman" w:cs="Times New Roman"/>
          <w:sz w:val="22"/>
          <w:szCs w:val="22"/>
          <w:lang w:val="fr-FR"/>
        </w:rPr>
        <w:t>ré</w:t>
      </w:r>
      <w:r w:rsidR="00CE0B91" w:rsidRPr="00AC0D39">
        <w:rPr>
          <w:rFonts w:ascii="Times New Roman" w:hAnsi="Times New Roman" w:cs="Times New Roman"/>
          <w:sz w:val="22"/>
          <w:szCs w:val="22"/>
          <w:lang w:val="fr-FR"/>
        </w:rPr>
        <w:t>)</w:t>
      </w:r>
    </w:p>
    <w:p w14:paraId="7F85BE80" w14:textId="77777777" w:rsidR="00CE0B91" w:rsidRPr="00AC0D39" w:rsidRDefault="00CE0B91" w:rsidP="00CE0B91">
      <w:pPr>
        <w:rPr>
          <w:rFonts w:ascii="Times New Roman" w:hAnsi="Times New Roman" w:cs="Times New Roman"/>
          <w:lang w:val="fr-FR"/>
        </w:rPr>
      </w:pPr>
    </w:p>
    <w:p w14:paraId="48EA1E26" w14:textId="07F4AE3D" w:rsidR="00AC0D39" w:rsidRPr="00ED60DA" w:rsidRDefault="00AC0D39" w:rsidP="0006638E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76" w:lineRule="auto"/>
        <w:rPr>
          <w:rFonts w:ascii="Times New Roman" w:hAnsi="Times New Roman" w:cs="Times New Roman"/>
          <w:color w:val="auto"/>
          <w:lang w:val="fr-FR"/>
        </w:rPr>
      </w:pPr>
      <w:r w:rsidRPr="00845711">
        <w:rPr>
          <w:rFonts w:ascii="Times New Roman" w:hAnsi="Times New Roman" w:cs="Times New Roman"/>
          <w:color w:val="auto"/>
          <w:lang w:val="fr-FR"/>
        </w:rPr>
        <w:t xml:space="preserve">Les résumés doivent être en </w:t>
      </w:r>
      <w:r>
        <w:rPr>
          <w:rFonts w:ascii="Times New Roman" w:hAnsi="Times New Roman" w:cs="Times New Roman"/>
          <w:color w:val="auto"/>
          <w:lang w:val="fr-FR"/>
        </w:rPr>
        <w:t>Français ou en Anglais</w:t>
      </w:r>
      <w:r w:rsidRPr="00845711">
        <w:rPr>
          <w:rFonts w:ascii="Times New Roman" w:hAnsi="Times New Roman" w:cs="Times New Roman"/>
          <w:color w:val="auto"/>
          <w:lang w:val="fr-FR"/>
        </w:rPr>
        <w:t xml:space="preserve"> et </w:t>
      </w:r>
      <w:r>
        <w:rPr>
          <w:rFonts w:ascii="Times New Roman" w:hAnsi="Times New Roman" w:cs="Times New Roman"/>
          <w:color w:val="auto"/>
          <w:lang w:val="fr-FR"/>
        </w:rPr>
        <w:t>concerner des travaux nouveaux</w:t>
      </w:r>
      <w:r w:rsidR="0006638E">
        <w:rPr>
          <w:rFonts w:ascii="Times New Roman" w:hAnsi="Times New Roman" w:cs="Times New Roman"/>
          <w:color w:val="auto"/>
          <w:lang w:val="fr-FR"/>
        </w:rPr>
        <w:t xml:space="preserve"> [1]</w:t>
      </w:r>
      <w:r w:rsidRPr="00845711">
        <w:rPr>
          <w:rFonts w:ascii="Times New Roman" w:hAnsi="Times New Roman" w:cs="Times New Roman"/>
          <w:color w:val="auto"/>
          <w:lang w:val="fr-FR"/>
        </w:rPr>
        <w:t xml:space="preserve">. </w:t>
      </w:r>
      <w:r w:rsidRPr="00AC0D39">
        <w:rPr>
          <w:rFonts w:ascii="Times New Roman" w:hAnsi="Times New Roman" w:cs="Times New Roman"/>
          <w:color w:val="auto"/>
          <w:lang w:val="fr-FR"/>
        </w:rPr>
        <w:t xml:space="preserve">La longueur totale, y compris les figures et toutes les références, </w:t>
      </w:r>
      <w:r>
        <w:rPr>
          <w:rFonts w:ascii="Times New Roman" w:hAnsi="Times New Roman" w:cs="Times New Roman"/>
          <w:color w:val="auto"/>
          <w:lang w:val="fr-FR"/>
        </w:rPr>
        <w:t>sont</w:t>
      </w:r>
      <w:r w:rsidRPr="00AC0D39">
        <w:rPr>
          <w:rFonts w:ascii="Times New Roman" w:hAnsi="Times New Roman" w:cs="Times New Roman"/>
          <w:color w:val="auto"/>
          <w:lang w:val="fr-FR"/>
        </w:rPr>
        <w:t xml:space="preserve"> limitée</w:t>
      </w:r>
      <w:r>
        <w:rPr>
          <w:rFonts w:ascii="Times New Roman" w:hAnsi="Times New Roman" w:cs="Times New Roman"/>
          <w:color w:val="auto"/>
          <w:lang w:val="fr-FR"/>
        </w:rPr>
        <w:t>s</w:t>
      </w:r>
      <w:r w:rsidRPr="00AC0D39">
        <w:rPr>
          <w:rFonts w:ascii="Times New Roman" w:hAnsi="Times New Roman" w:cs="Times New Roman"/>
          <w:color w:val="auto"/>
          <w:lang w:val="fr-FR"/>
        </w:rPr>
        <w:t xml:space="preserve"> à une page au format A4 (tous types de contributions - plénières, </w:t>
      </w:r>
      <w:r>
        <w:rPr>
          <w:rFonts w:ascii="Times New Roman" w:hAnsi="Times New Roman" w:cs="Times New Roman"/>
          <w:color w:val="auto"/>
          <w:lang w:val="fr-FR"/>
        </w:rPr>
        <w:t>présentations</w:t>
      </w:r>
      <w:r w:rsidRPr="00AC0D39">
        <w:rPr>
          <w:rFonts w:ascii="Times New Roman" w:hAnsi="Times New Roman" w:cs="Times New Roman"/>
          <w:color w:val="auto"/>
          <w:lang w:val="fr-FR"/>
        </w:rPr>
        <w:t xml:space="preserve"> orales </w:t>
      </w:r>
      <w:r>
        <w:rPr>
          <w:rFonts w:ascii="Times New Roman" w:hAnsi="Times New Roman" w:cs="Times New Roman"/>
          <w:color w:val="auto"/>
          <w:lang w:val="fr-FR"/>
        </w:rPr>
        <w:t xml:space="preserve">et </w:t>
      </w:r>
      <w:r w:rsidRPr="00AC0D39">
        <w:rPr>
          <w:rFonts w:ascii="Times New Roman" w:hAnsi="Times New Roman" w:cs="Times New Roman"/>
          <w:color w:val="auto"/>
          <w:lang w:val="fr-FR"/>
        </w:rPr>
        <w:t>posters). Veuillez suivre le format demandé du modèle de résumé</w:t>
      </w:r>
      <w:r w:rsidR="0006638E">
        <w:rPr>
          <w:rFonts w:ascii="Times New Roman" w:hAnsi="Times New Roman" w:cs="Times New Roman"/>
          <w:color w:val="auto"/>
          <w:lang w:val="fr-FR"/>
        </w:rPr>
        <w:t xml:space="preserve"> [2]</w:t>
      </w:r>
      <w:r w:rsidRPr="00AC0D39">
        <w:rPr>
          <w:rFonts w:ascii="Times New Roman" w:hAnsi="Times New Roman" w:cs="Times New Roman"/>
          <w:color w:val="auto"/>
          <w:lang w:val="fr-FR"/>
        </w:rPr>
        <w:t>. Les résumés qui ne seront pas conformes au format pourront être rejetés. Il est recommandé de soumettre le résumé sous forme électronique via le site Web de la conférence</w:t>
      </w:r>
      <w:r w:rsidR="002131B8">
        <w:rPr>
          <w:rFonts w:ascii="Times New Roman" w:hAnsi="Times New Roman" w:cs="Times New Roman"/>
          <w:color w:val="auto"/>
          <w:lang w:val="fr-FR"/>
        </w:rPr>
        <w:t xml:space="preserve"> : </w:t>
      </w:r>
      <w:hyperlink r:id="rId7" w:history="1">
        <w:r w:rsidR="002131B8" w:rsidRPr="009B7BD4">
          <w:rPr>
            <w:rStyle w:val="Lienhypertexte"/>
            <w:rFonts w:ascii="Times New Roman" w:hAnsi="Times New Roman" w:cs="Times New Roman"/>
            <w:lang w:val="fr-FR"/>
          </w:rPr>
          <w:t>https://www.istec-bangangte.com/</w:t>
        </w:r>
      </w:hyperlink>
      <w:r w:rsidR="002131B8">
        <w:rPr>
          <w:rFonts w:ascii="Times New Roman" w:hAnsi="Times New Roman" w:cs="Times New Roman"/>
          <w:color w:val="auto"/>
          <w:lang w:val="fr-FR"/>
        </w:rPr>
        <w:t xml:space="preserve">  .</w:t>
      </w:r>
      <w:r w:rsidRPr="00AC0D39">
        <w:rPr>
          <w:rFonts w:ascii="Times New Roman" w:hAnsi="Times New Roman" w:cs="Times New Roman"/>
          <w:color w:val="auto"/>
          <w:lang w:val="fr-FR"/>
        </w:rPr>
        <w:t xml:space="preserve">Le résumé soumis doit être </w:t>
      </w:r>
      <w:r w:rsidR="00B60F2B">
        <w:rPr>
          <w:rFonts w:ascii="Times New Roman" w:hAnsi="Times New Roman" w:cs="Times New Roman"/>
          <w:color w:val="auto"/>
          <w:lang w:val="fr-FR"/>
        </w:rPr>
        <w:t xml:space="preserve">en </w:t>
      </w:r>
      <w:r w:rsidR="002131B8">
        <w:rPr>
          <w:rFonts w:ascii="Times New Roman" w:hAnsi="Times New Roman" w:cs="Times New Roman"/>
          <w:color w:val="auto"/>
          <w:lang w:val="fr-FR"/>
        </w:rPr>
        <w:t>format .doc</w:t>
      </w:r>
    </w:p>
    <w:p w14:paraId="58937623" w14:textId="77777777" w:rsidR="00CE0B91" w:rsidRPr="00AC0D39" w:rsidRDefault="00CE0B91" w:rsidP="0006638E">
      <w:pPr>
        <w:adjustRightInd w:val="0"/>
        <w:snapToGrid w:val="0"/>
        <w:ind w:firstLine="284"/>
        <w:rPr>
          <w:rFonts w:ascii="Times New Roman" w:hAnsi="Times New Roman" w:cs="Times New Roman"/>
          <w:b/>
          <w:bCs/>
          <w:color w:val="auto"/>
          <w:lang w:val="fr-FR"/>
        </w:rPr>
      </w:pPr>
    </w:p>
    <w:p w14:paraId="2C2810DB" w14:textId="60A6EE21" w:rsidR="00CE0B91" w:rsidRPr="00AC0D39" w:rsidRDefault="00AC0D39" w:rsidP="0006638E">
      <w:pPr>
        <w:pStyle w:val="Corpsdetexte2"/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</w:pPr>
      <w:r w:rsidRPr="00AC0D39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La date limite pour soumission du résum</w:t>
      </w:r>
      <w:r w:rsidR="00B60F2B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é</w:t>
      </w:r>
      <w:r w:rsidRPr="00AC0D39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 xml:space="preserve"> est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fixée au</w:t>
      </w:r>
      <w:r w:rsidR="00CE0B91" w:rsidRPr="00AC0D39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 xml:space="preserve"> </w:t>
      </w:r>
      <w:r w:rsidR="00B60F2B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04</w:t>
      </w:r>
      <w:r w:rsidR="00CE0B91" w:rsidRPr="00AC0D39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 xml:space="preserve"> </w:t>
      </w:r>
      <w:r w:rsidR="00B60F2B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Novembre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 xml:space="preserve"> </w:t>
      </w:r>
      <w:r w:rsidR="00CE0B91" w:rsidRPr="00AC0D39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202</w:t>
      </w:r>
      <w:r w:rsidR="00B60F2B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4</w:t>
      </w:r>
      <w:r w:rsidR="00CE0B91" w:rsidRPr="00AC0D39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.</w:t>
      </w:r>
    </w:p>
    <w:p w14:paraId="181B69DE" w14:textId="0DDABAC5" w:rsidR="00CE0B91" w:rsidRDefault="00AC0D39" w:rsidP="0006638E">
      <w:pPr>
        <w:pStyle w:val="Corpsdetexte2"/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</w:pPr>
      <w:r w:rsidRPr="00AC0D39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 xml:space="preserve">Préparez votre résumé et envoyez à </w:t>
      </w:r>
      <w:r w:rsidR="00E31123" w:rsidRPr="00AC0D39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l’ad</w:t>
      </w:r>
      <w:r w:rsidR="00E31123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resse</w:t>
      </w:r>
      <w:r w:rsidR="00E31123" w:rsidRPr="00AC0D39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 xml:space="preserve"> </w:t>
      </w:r>
      <w:r w:rsidR="00B60F2B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E</w:t>
      </w:r>
      <w:r w:rsidR="00E31123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>-mail</w:t>
      </w:r>
      <w:r w:rsidR="00E31123" w:rsidRPr="00AC0D39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 xml:space="preserve"> :</w:t>
      </w:r>
      <w:r w:rsidR="00B60F2B">
        <w:rPr>
          <w:rFonts w:ascii="Times New Roman" w:hAnsi="Times New Roman" w:cs="Times New Roman"/>
          <w:b/>
          <w:bCs/>
          <w:color w:val="auto"/>
          <w:sz w:val="24"/>
          <w:szCs w:val="24"/>
          <w:lang w:val="fr-FR"/>
        </w:rPr>
        <w:t xml:space="preserve"> </w:t>
      </w:r>
      <w:hyperlink r:id="rId8" w:history="1">
        <w:r w:rsidR="00B60F2B" w:rsidRPr="009B7BD4">
          <w:rPr>
            <w:rStyle w:val="Lienhypertexte"/>
            <w:rFonts w:ascii="Times New Roman" w:hAnsi="Times New Roman" w:cs="Times New Roman"/>
            <w:b/>
            <w:bCs/>
            <w:sz w:val="24"/>
            <w:szCs w:val="24"/>
            <w:lang w:val="fr-FR"/>
          </w:rPr>
          <w:t>kazealoyem@yahoo.fr</w:t>
        </w:r>
      </w:hyperlink>
    </w:p>
    <w:p w14:paraId="6EB927FC" w14:textId="77777777" w:rsidR="00CE0B91" w:rsidRPr="00AC0D39" w:rsidRDefault="00CE0B91" w:rsidP="0006638E">
      <w:pPr>
        <w:adjustRightInd w:val="0"/>
        <w:snapToGrid w:val="0"/>
        <w:ind w:firstLine="284"/>
        <w:rPr>
          <w:rFonts w:ascii="Times New Roman" w:hAnsi="Times New Roman" w:cs="Times New Roman"/>
          <w:b/>
          <w:bCs/>
          <w:color w:val="auto"/>
          <w:lang w:val="fr-FR"/>
        </w:rPr>
      </w:pPr>
    </w:p>
    <w:p w14:paraId="503FF38B" w14:textId="3ADCF975" w:rsidR="00E31123" w:rsidRPr="00E31123" w:rsidRDefault="00E31123" w:rsidP="0006638E">
      <w:pPr>
        <w:pStyle w:val="PrformatHTML"/>
        <w:shd w:val="clear" w:color="auto" w:fill="FFFFFF" w:themeFill="background1"/>
        <w:spacing w:line="276" w:lineRule="auto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  <w:r w:rsidRPr="00E31123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 xml:space="preserve">Tous les résumés soumis seront </w:t>
      </w:r>
      <w:r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>expertisés</w:t>
      </w:r>
      <w:r w:rsidRPr="00E31123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 xml:space="preserve"> par le comité d'organisation local / comité scientifique international. En fonction de leur qualité scientifique et de leur pertinence par rapport aux sujets de la conférence, les résumés seront soit acceptés pour publication </w:t>
      </w:r>
      <w:r w:rsidR="00277A72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 xml:space="preserve">dans un journal indexés ou </w:t>
      </w:r>
      <w:r w:rsidRPr="00E31123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 xml:space="preserve">dans </w:t>
      </w:r>
      <w:r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>les actes de la conférence</w:t>
      </w:r>
      <w:r w:rsidRPr="00E31123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  <w:t>, soit rejetés.</w:t>
      </w:r>
    </w:p>
    <w:p w14:paraId="406F0538" w14:textId="77777777" w:rsidR="00E31123" w:rsidRDefault="00E31123" w:rsidP="00CE0B91">
      <w:pPr>
        <w:pStyle w:val="Corpsdetexte2"/>
        <w:ind w:firstLine="0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</w:p>
    <w:p w14:paraId="7E281A7E" w14:textId="77777777" w:rsidR="00A05582" w:rsidRDefault="00A05582" w:rsidP="00E31123">
      <w:pPr>
        <w:pStyle w:val="Corpsdetexte2"/>
        <w:ind w:firstLine="0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fr-FR"/>
        </w:rPr>
        <w:t>Mots-clés</w:t>
      </w:r>
      <w:r w:rsidR="0006638E">
        <w:rPr>
          <w:rFonts w:ascii="Times New Roman" w:hAnsi="Times New Roman" w:cs="Times New Roman"/>
          <w:i/>
          <w:iCs/>
          <w:sz w:val="24"/>
          <w:szCs w:val="24"/>
          <w:lang w:val="fr-FR"/>
        </w:rPr>
        <w:t> :</w:t>
      </w:r>
      <w:r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Développement durable ; Développement endogène ; Changement climatique ; Energie</w:t>
      </w:r>
    </w:p>
    <w:p w14:paraId="638D5C37" w14:textId="77777777" w:rsidR="00E31123" w:rsidRDefault="00E31123" w:rsidP="00E31123">
      <w:pPr>
        <w:pStyle w:val="Corpsdetexte2"/>
        <w:ind w:firstLine="0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</w:p>
    <w:p w14:paraId="4117A157" w14:textId="77777777" w:rsidR="00E31123" w:rsidRDefault="00B13430" w:rsidP="00E31123">
      <w:pPr>
        <w:pStyle w:val="Corpsdetexte2"/>
        <w:ind w:firstLine="0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r>
        <w:rPr>
          <w:noProof/>
        </w:rPr>
        <w:drawing>
          <wp:inline distT="0" distB="0" distL="0" distR="0" wp14:anchorId="78F6A088" wp14:editId="28797552">
            <wp:extent cx="5172700" cy="1676400"/>
            <wp:effectExtent l="0" t="0" r="952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6753" cy="1723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56E02" w14:textId="77777777" w:rsidR="00E31123" w:rsidRDefault="00E31123" w:rsidP="00E31123">
      <w:pPr>
        <w:pStyle w:val="Corpsdetexte2"/>
        <w:ind w:firstLine="0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</w:p>
    <w:p w14:paraId="79AA0FAD" w14:textId="77777777" w:rsidR="00E31123" w:rsidRPr="00E31123" w:rsidRDefault="00F771AF" w:rsidP="00E31123">
      <w:pPr>
        <w:pStyle w:val="Corpsdetexte2"/>
        <w:ind w:firstLine="0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r w:rsidRPr="00E31123">
        <w:rPr>
          <w:rFonts w:ascii="Times New Roman" w:hAnsi="Times New Roman" w:cs="Times New Roman"/>
          <w:i/>
          <w:iCs/>
          <w:sz w:val="24"/>
          <w:szCs w:val="24"/>
          <w:lang w:val="fr-FR"/>
        </w:rPr>
        <w:t>Ce travail a été</w:t>
      </w:r>
      <w:r w:rsidR="00E31123" w:rsidRPr="00E31123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sponsorisé par…</w:t>
      </w:r>
      <w:r w:rsidR="00CE0B91" w:rsidRPr="00E31123">
        <w:rPr>
          <w:rFonts w:ascii="Times New Roman" w:hAnsi="Times New Roman" w:cs="Times New Roman"/>
          <w:i/>
          <w:iCs/>
          <w:sz w:val="24"/>
          <w:szCs w:val="24"/>
          <w:lang w:val="fr-FR"/>
        </w:rPr>
        <w:t>.</w:t>
      </w:r>
    </w:p>
    <w:p w14:paraId="0C284E98" w14:textId="77777777" w:rsidR="00B13430" w:rsidRDefault="00B13430" w:rsidP="00CE0B91">
      <w:pPr>
        <w:rPr>
          <w:rFonts w:ascii="Times New Roman" w:hAnsi="Times New Roman" w:cs="Times New Roman"/>
          <w:b/>
          <w:bCs/>
          <w:lang w:val="fr-FR"/>
        </w:rPr>
      </w:pPr>
    </w:p>
    <w:p w14:paraId="015BE2AE" w14:textId="77777777" w:rsidR="00CE0B91" w:rsidRPr="00277A72" w:rsidRDefault="00CE0B91" w:rsidP="00CE0B91">
      <w:pPr>
        <w:rPr>
          <w:rFonts w:ascii="Times New Roman" w:hAnsi="Times New Roman" w:cs="Times New Roman"/>
          <w:lang w:val="fr-FR"/>
        </w:rPr>
      </w:pPr>
      <w:r w:rsidRPr="00277A72">
        <w:rPr>
          <w:rFonts w:ascii="Times New Roman" w:hAnsi="Times New Roman" w:cs="Times New Roman"/>
          <w:b/>
          <w:bCs/>
          <w:lang w:val="fr-FR"/>
        </w:rPr>
        <w:t>References</w:t>
      </w:r>
    </w:p>
    <w:p w14:paraId="3D13EF4C" w14:textId="77777777" w:rsidR="00CE0B91" w:rsidRPr="00ED60DA" w:rsidRDefault="00CE0B91" w:rsidP="00CE0B91">
      <w:pPr>
        <w:ind w:left="426" w:right="-2" w:hanging="426"/>
        <w:rPr>
          <w:rFonts w:ascii="Times New Roman" w:hAnsi="Times New Roman" w:cs="Times New Roman"/>
          <w:lang w:val="fr-FR"/>
        </w:rPr>
      </w:pPr>
      <w:r w:rsidRPr="00ED60DA">
        <w:rPr>
          <w:rFonts w:ascii="Times New Roman" w:hAnsi="Times New Roman" w:cs="Times New Roman"/>
          <w:lang w:val="fr-FR"/>
        </w:rPr>
        <w:t>[1]</w:t>
      </w:r>
      <w:r w:rsidRPr="00ED60DA">
        <w:rPr>
          <w:rFonts w:ascii="Times New Roman" w:hAnsi="Times New Roman" w:cs="Times New Roman"/>
          <w:lang w:val="fr-FR"/>
        </w:rPr>
        <w:tab/>
        <w:t>A. Aut</w:t>
      </w:r>
      <w:r w:rsidR="00ED60DA" w:rsidRPr="00ED60DA">
        <w:rPr>
          <w:rFonts w:ascii="Times New Roman" w:hAnsi="Times New Roman" w:cs="Times New Roman"/>
          <w:lang w:val="fr-FR"/>
        </w:rPr>
        <w:t>eur</w:t>
      </w:r>
      <w:r w:rsidRPr="00ED60DA">
        <w:rPr>
          <w:rFonts w:ascii="Times New Roman" w:hAnsi="Times New Roman" w:cs="Times New Roman"/>
          <w:lang w:val="fr-FR"/>
        </w:rPr>
        <w:t xml:space="preserve">, B. </w:t>
      </w:r>
      <w:r w:rsidR="00ED60DA" w:rsidRPr="00ED60DA">
        <w:rPr>
          <w:rFonts w:ascii="Times New Roman" w:hAnsi="Times New Roman" w:cs="Times New Roman"/>
          <w:lang w:val="fr-FR"/>
        </w:rPr>
        <w:t>Auteur</w:t>
      </w:r>
      <w:r w:rsidRPr="00ED60DA">
        <w:rPr>
          <w:rFonts w:ascii="Times New Roman" w:hAnsi="Times New Roman" w:cs="Times New Roman"/>
          <w:lang w:val="fr-FR"/>
        </w:rPr>
        <w:t xml:space="preserve">, </w:t>
      </w:r>
      <w:r w:rsidR="00ED60DA" w:rsidRPr="00ED60DA">
        <w:rPr>
          <w:rFonts w:ascii="Times New Roman" w:hAnsi="Times New Roman" w:cs="Times New Roman"/>
          <w:lang w:val="fr-FR"/>
        </w:rPr>
        <w:t>et</w:t>
      </w:r>
      <w:r w:rsidRPr="00ED60DA">
        <w:rPr>
          <w:rFonts w:ascii="Times New Roman" w:hAnsi="Times New Roman" w:cs="Times New Roman"/>
          <w:lang w:val="fr-FR"/>
        </w:rPr>
        <w:t xml:space="preserve"> C. </w:t>
      </w:r>
      <w:r w:rsidR="00ED60DA" w:rsidRPr="00ED60DA">
        <w:rPr>
          <w:rFonts w:ascii="Times New Roman" w:hAnsi="Times New Roman" w:cs="Times New Roman"/>
          <w:lang w:val="fr-FR"/>
        </w:rPr>
        <w:t>Auteur</w:t>
      </w:r>
      <w:r w:rsidRPr="00ED60DA">
        <w:rPr>
          <w:rFonts w:ascii="Times New Roman" w:hAnsi="Times New Roman" w:cs="Times New Roman"/>
          <w:i/>
          <w:iCs/>
          <w:lang w:val="fr-FR"/>
        </w:rPr>
        <w:t>, Journal</w:t>
      </w:r>
      <w:r w:rsidRPr="00ED60DA">
        <w:rPr>
          <w:rFonts w:ascii="Times New Roman" w:hAnsi="Times New Roman" w:cs="Times New Roman"/>
          <w:lang w:val="fr-FR"/>
        </w:rPr>
        <w:t xml:space="preserve">, </w:t>
      </w:r>
      <w:r w:rsidRPr="00ED60DA">
        <w:rPr>
          <w:rFonts w:ascii="Times New Roman" w:hAnsi="Times New Roman" w:cs="Times New Roman"/>
          <w:b/>
          <w:bCs/>
          <w:lang w:val="fr-FR"/>
        </w:rPr>
        <w:t>Volume</w:t>
      </w:r>
      <w:r w:rsidRPr="00ED60DA">
        <w:rPr>
          <w:rFonts w:ascii="Times New Roman" w:hAnsi="Times New Roman" w:cs="Times New Roman"/>
          <w:lang w:val="fr-FR"/>
        </w:rPr>
        <w:t>, Page (</w:t>
      </w:r>
      <w:r w:rsidR="00ED60DA">
        <w:rPr>
          <w:rFonts w:ascii="Times New Roman" w:hAnsi="Times New Roman" w:cs="Times New Roman"/>
          <w:lang w:val="fr-FR"/>
        </w:rPr>
        <w:t>Année</w:t>
      </w:r>
      <w:r w:rsidRPr="00ED60DA">
        <w:rPr>
          <w:rFonts w:ascii="Times New Roman" w:hAnsi="Times New Roman" w:cs="Times New Roman"/>
          <w:lang w:val="fr-FR"/>
        </w:rPr>
        <w:t>).</w:t>
      </w:r>
    </w:p>
    <w:p w14:paraId="40D01864" w14:textId="77777777" w:rsidR="00CE0B91" w:rsidRPr="00ED60DA" w:rsidRDefault="00CE0B91" w:rsidP="00CE0B91">
      <w:pPr>
        <w:ind w:left="426" w:right="-2" w:hanging="426"/>
        <w:rPr>
          <w:rFonts w:ascii="Times New Roman" w:hAnsi="Times New Roman" w:cs="Times New Roman"/>
          <w:lang w:val="fr-FR"/>
        </w:rPr>
      </w:pPr>
      <w:r w:rsidRPr="00ED60DA">
        <w:rPr>
          <w:rFonts w:ascii="Times New Roman" w:hAnsi="Times New Roman" w:cs="Times New Roman"/>
          <w:lang w:val="fr-FR"/>
        </w:rPr>
        <w:t>[2]</w:t>
      </w:r>
      <w:r w:rsidRPr="00ED60DA">
        <w:rPr>
          <w:rFonts w:ascii="Times New Roman" w:hAnsi="Times New Roman" w:cs="Times New Roman"/>
          <w:lang w:val="fr-FR"/>
        </w:rPr>
        <w:tab/>
        <w:t xml:space="preserve">A. </w:t>
      </w:r>
      <w:r w:rsidR="00ED60DA" w:rsidRPr="00ED60DA">
        <w:rPr>
          <w:rFonts w:ascii="Times New Roman" w:hAnsi="Times New Roman" w:cs="Times New Roman"/>
          <w:lang w:val="fr-FR"/>
        </w:rPr>
        <w:t>Auteur</w:t>
      </w:r>
      <w:r w:rsidRPr="00ED60DA">
        <w:rPr>
          <w:rFonts w:ascii="Times New Roman" w:hAnsi="Times New Roman" w:cs="Times New Roman"/>
          <w:lang w:val="fr-FR"/>
        </w:rPr>
        <w:t xml:space="preserve">, </w:t>
      </w:r>
      <w:r w:rsidR="00ED60DA" w:rsidRPr="00ED60DA">
        <w:rPr>
          <w:rFonts w:ascii="Times New Roman" w:hAnsi="Times New Roman" w:cs="Times New Roman"/>
          <w:i/>
          <w:iCs/>
          <w:lang w:val="fr-FR"/>
        </w:rPr>
        <w:t>Titre du Livre</w:t>
      </w:r>
      <w:r w:rsidRPr="00ED60DA">
        <w:rPr>
          <w:rFonts w:ascii="Times New Roman" w:hAnsi="Times New Roman" w:cs="Times New Roman"/>
          <w:lang w:val="fr-FR"/>
        </w:rPr>
        <w:t xml:space="preserve">, </w:t>
      </w:r>
      <w:r w:rsidR="00ED60DA" w:rsidRPr="00ED60DA">
        <w:rPr>
          <w:rFonts w:ascii="Times New Roman" w:hAnsi="Times New Roman" w:cs="Times New Roman"/>
          <w:lang w:val="fr-FR"/>
        </w:rPr>
        <w:t>Editeur</w:t>
      </w:r>
      <w:r w:rsidRPr="00ED60DA">
        <w:rPr>
          <w:rFonts w:ascii="Times New Roman" w:hAnsi="Times New Roman" w:cs="Times New Roman"/>
          <w:lang w:val="fr-FR"/>
        </w:rPr>
        <w:t xml:space="preserve">, </w:t>
      </w:r>
      <w:r w:rsidR="00ED60DA" w:rsidRPr="00ED60DA">
        <w:rPr>
          <w:rFonts w:ascii="Times New Roman" w:hAnsi="Times New Roman" w:cs="Times New Roman"/>
          <w:lang w:val="fr-FR"/>
        </w:rPr>
        <w:t>Ville</w:t>
      </w:r>
      <w:r w:rsidRPr="00ED60DA">
        <w:rPr>
          <w:rFonts w:ascii="Times New Roman" w:hAnsi="Times New Roman" w:cs="Times New Roman"/>
          <w:lang w:val="fr-FR"/>
        </w:rPr>
        <w:t xml:space="preserve"> (</w:t>
      </w:r>
      <w:r w:rsidR="00ED60DA" w:rsidRPr="00ED60DA">
        <w:rPr>
          <w:rFonts w:ascii="Times New Roman" w:hAnsi="Times New Roman" w:cs="Times New Roman"/>
          <w:lang w:val="fr-FR"/>
        </w:rPr>
        <w:t>Année</w:t>
      </w:r>
      <w:r w:rsidRPr="00ED60DA">
        <w:rPr>
          <w:rFonts w:ascii="Times New Roman" w:hAnsi="Times New Roman" w:cs="Times New Roman"/>
          <w:lang w:val="fr-FR"/>
        </w:rPr>
        <w:t>).</w:t>
      </w:r>
      <w:r w:rsidR="00ED60DA" w:rsidRPr="00ED60DA">
        <w:rPr>
          <w:rFonts w:ascii="Times New Roman" w:hAnsi="Times New Roman" w:cs="Times New Roman"/>
          <w:lang w:val="fr-FR"/>
        </w:rPr>
        <w:t xml:space="preserve"> </w:t>
      </w:r>
    </w:p>
    <w:p w14:paraId="0A449B35" w14:textId="77777777" w:rsidR="00E31123" w:rsidRDefault="00CE0B91" w:rsidP="00A05582">
      <w:pPr>
        <w:ind w:left="426" w:right="-2" w:hanging="426"/>
        <w:rPr>
          <w:rFonts w:ascii="Times New Roman" w:hAnsi="Times New Roman" w:cs="Times New Roman"/>
          <w:lang w:val="fr-FR"/>
        </w:rPr>
      </w:pPr>
      <w:r w:rsidRPr="00F771AF">
        <w:rPr>
          <w:rFonts w:ascii="Times New Roman" w:hAnsi="Times New Roman" w:cs="Times New Roman"/>
          <w:lang w:val="fr-FR"/>
        </w:rPr>
        <w:t>[3]</w:t>
      </w:r>
      <w:r w:rsidRPr="00F771AF">
        <w:rPr>
          <w:rFonts w:ascii="Times New Roman" w:hAnsi="Times New Roman" w:cs="Times New Roman"/>
          <w:lang w:val="fr-FR"/>
        </w:rPr>
        <w:tab/>
        <w:t xml:space="preserve">A. </w:t>
      </w:r>
      <w:r w:rsidR="00ED60DA" w:rsidRPr="00F771AF">
        <w:rPr>
          <w:rFonts w:ascii="Times New Roman" w:hAnsi="Times New Roman" w:cs="Times New Roman"/>
          <w:lang w:val="fr-FR"/>
        </w:rPr>
        <w:t>Auteur</w:t>
      </w:r>
      <w:r w:rsidRPr="00F771AF">
        <w:rPr>
          <w:rFonts w:ascii="Times New Roman" w:hAnsi="Times New Roman" w:cs="Times New Roman"/>
          <w:lang w:val="fr-FR"/>
        </w:rPr>
        <w:t xml:space="preserve"> and B. </w:t>
      </w:r>
      <w:r w:rsidR="00ED60DA" w:rsidRPr="00ED60DA">
        <w:rPr>
          <w:rFonts w:ascii="Times New Roman" w:hAnsi="Times New Roman" w:cs="Times New Roman"/>
          <w:lang w:val="fr-FR"/>
        </w:rPr>
        <w:t>Auteur</w:t>
      </w:r>
      <w:r w:rsidRPr="00F771AF">
        <w:rPr>
          <w:rFonts w:ascii="Times New Roman" w:hAnsi="Times New Roman" w:cs="Times New Roman"/>
          <w:lang w:val="fr-FR"/>
        </w:rPr>
        <w:t xml:space="preserve">, </w:t>
      </w:r>
      <w:r w:rsidR="00E31123" w:rsidRPr="00F771AF">
        <w:rPr>
          <w:rFonts w:ascii="Times New Roman" w:hAnsi="Times New Roman" w:cs="Times New Roman"/>
          <w:i/>
          <w:iCs/>
          <w:lang w:val="fr-FR"/>
        </w:rPr>
        <w:t>Conférence</w:t>
      </w:r>
      <w:r w:rsidRPr="00F771AF">
        <w:rPr>
          <w:rFonts w:ascii="Times New Roman" w:hAnsi="Times New Roman" w:cs="Times New Roman"/>
          <w:i/>
          <w:iCs/>
          <w:lang w:val="fr-FR"/>
        </w:rPr>
        <w:t xml:space="preserve">, </w:t>
      </w:r>
      <w:r w:rsidRPr="00F771AF">
        <w:rPr>
          <w:rFonts w:ascii="Times New Roman" w:hAnsi="Times New Roman" w:cs="Times New Roman"/>
          <w:lang w:val="fr-FR"/>
        </w:rPr>
        <w:t xml:space="preserve">Dates, </w:t>
      </w:r>
      <w:r w:rsidR="00ED60DA" w:rsidRPr="00F771AF">
        <w:rPr>
          <w:rFonts w:ascii="Times New Roman" w:hAnsi="Times New Roman" w:cs="Times New Roman"/>
          <w:lang w:val="fr-FR"/>
        </w:rPr>
        <w:t>Ville</w:t>
      </w:r>
      <w:r w:rsidRPr="00F771AF">
        <w:rPr>
          <w:rFonts w:ascii="Times New Roman" w:hAnsi="Times New Roman" w:cs="Times New Roman"/>
          <w:lang w:val="fr-FR"/>
        </w:rPr>
        <w:t xml:space="preserve">, </w:t>
      </w:r>
      <w:r w:rsidR="00ED60DA" w:rsidRPr="00F771AF">
        <w:rPr>
          <w:rFonts w:ascii="Times New Roman" w:hAnsi="Times New Roman" w:cs="Times New Roman"/>
          <w:lang w:val="fr-FR"/>
        </w:rPr>
        <w:t>Pays</w:t>
      </w:r>
      <w:r w:rsidRPr="00F771AF">
        <w:rPr>
          <w:rFonts w:ascii="Times New Roman" w:hAnsi="Times New Roman" w:cs="Times New Roman"/>
          <w:lang w:val="fr-FR"/>
        </w:rPr>
        <w:t>, Page (</w:t>
      </w:r>
      <w:r w:rsidR="00ED60DA" w:rsidRPr="00F771AF">
        <w:rPr>
          <w:rFonts w:ascii="Times New Roman" w:hAnsi="Times New Roman" w:cs="Times New Roman"/>
          <w:lang w:val="fr-FR"/>
        </w:rPr>
        <w:t>Année</w:t>
      </w:r>
      <w:r w:rsidRPr="00F771AF">
        <w:rPr>
          <w:rFonts w:ascii="Times New Roman" w:hAnsi="Times New Roman" w:cs="Times New Roman"/>
          <w:lang w:val="fr-FR"/>
        </w:rPr>
        <w:t>).</w:t>
      </w:r>
    </w:p>
    <w:p w14:paraId="050302CB" w14:textId="77777777" w:rsidR="00E31123" w:rsidRDefault="00E31123" w:rsidP="00E31123">
      <w:pPr>
        <w:rPr>
          <w:rFonts w:ascii="Times New Roman" w:hAnsi="Times New Roman" w:cs="Times New Roman"/>
          <w:lang w:val="fr-FR"/>
        </w:rPr>
      </w:pPr>
    </w:p>
    <w:p w14:paraId="5F8EE49C" w14:textId="77777777" w:rsidR="0006638E" w:rsidRPr="00E31123" w:rsidRDefault="0006638E" w:rsidP="00E31123">
      <w:pPr>
        <w:shd w:val="clear" w:color="auto" w:fill="FFFFFF" w:themeFill="background1"/>
        <w:rPr>
          <w:rFonts w:ascii="Times New Roman" w:hAnsi="Times New Roman" w:cs="Times New Roman"/>
          <w:color w:val="000000" w:themeColor="text1"/>
          <w:lang w:val="fr-FR"/>
        </w:rPr>
      </w:pPr>
    </w:p>
    <w:sectPr w:rsidR="0006638E" w:rsidRPr="00E31123" w:rsidSect="0006638E">
      <w:headerReference w:type="first" r:id="rId10"/>
      <w:footerReference w:type="first" r:id="rId11"/>
      <w:pgSz w:w="11907" w:h="16840" w:code="9"/>
      <w:pgMar w:top="61" w:right="851" w:bottom="1418" w:left="851" w:header="24" w:footer="0" w:gutter="567"/>
      <w:cols w:space="283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3DF59F" w14:textId="77777777" w:rsidR="00AE6506" w:rsidRDefault="00AE6506" w:rsidP="00CE0B91">
      <w:r>
        <w:separator/>
      </w:r>
    </w:p>
  </w:endnote>
  <w:endnote w:type="continuationSeparator" w:id="0">
    <w:p w14:paraId="160F34A3" w14:textId="77777777" w:rsidR="00AE6506" w:rsidRDefault="00AE6506" w:rsidP="00CE0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C1AC8" w14:textId="1BC5CE6F" w:rsidR="00AD0CE0" w:rsidRPr="002131B8" w:rsidRDefault="00AD0CE0" w:rsidP="00F66F76">
    <w:pPr>
      <w:pStyle w:val="Pieddepage"/>
      <w:tabs>
        <w:tab w:val="clear" w:pos="4320"/>
        <w:tab w:val="clear" w:pos="8640"/>
        <w:tab w:val="center" w:pos="4819"/>
      </w:tabs>
      <w:jc w:val="center"/>
      <w:rPr>
        <w:b/>
        <w:bCs/>
        <w:color w:val="FF0000"/>
        <w:sz w:val="28"/>
        <w:lang w:val="fr-FR"/>
      </w:rPr>
    </w:pPr>
    <w:r w:rsidRPr="002131B8">
      <w:rPr>
        <w:b/>
        <w:bCs/>
        <w:color w:val="FF0000"/>
        <w:sz w:val="28"/>
        <w:lang w:val="fr-FR"/>
      </w:rPr>
      <w:t xml:space="preserve">Institut Supérieur </w:t>
    </w:r>
    <w:r w:rsidR="00F66F76" w:rsidRPr="002131B8">
      <w:rPr>
        <w:b/>
        <w:bCs/>
        <w:color w:val="FF0000"/>
        <w:sz w:val="28"/>
        <w:lang w:val="fr-FR"/>
      </w:rPr>
      <w:t>de Technologies Commerciales (ISTEC)</w:t>
    </w:r>
    <w:r w:rsidR="002131B8" w:rsidRPr="002131B8">
      <w:rPr>
        <w:b/>
        <w:bCs/>
        <w:color w:val="FF0000"/>
        <w:sz w:val="28"/>
        <w:lang w:val="fr-FR"/>
      </w:rPr>
      <w:t xml:space="preserve"> de Bangangte</w:t>
    </w:r>
  </w:p>
  <w:p w14:paraId="0E073604" w14:textId="78E5F7BE" w:rsidR="00F66F76" w:rsidRPr="00AD0CE0" w:rsidRDefault="00F66F76" w:rsidP="00AD0CE0">
    <w:pPr>
      <w:pStyle w:val="Pieddepage"/>
      <w:tabs>
        <w:tab w:val="clear" w:pos="4320"/>
        <w:tab w:val="clear" w:pos="8640"/>
        <w:tab w:val="center" w:pos="4819"/>
      </w:tabs>
      <w:rPr>
        <w:lang w:val="fr-FR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5457BF0" wp14:editId="41F5F299">
          <wp:simplePos x="0" y="0"/>
          <wp:positionH relativeFrom="column">
            <wp:posOffset>-1905</wp:posOffset>
          </wp:positionH>
          <wp:positionV relativeFrom="paragraph">
            <wp:posOffset>129870</wp:posOffset>
          </wp:positionV>
          <wp:extent cx="6213475" cy="707390"/>
          <wp:effectExtent l="0" t="0" r="0" b="0"/>
          <wp:wrapNone/>
          <wp:docPr id="155539981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539981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3475" cy="707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EC227B" w14:textId="4919ABF0" w:rsidR="00000000" w:rsidRDefault="00000000">
    <w:pPr>
      <w:pStyle w:val="Pieddepage"/>
      <w:rPr>
        <w:lang w:val="fr-FR"/>
      </w:rPr>
    </w:pPr>
  </w:p>
  <w:p w14:paraId="0CF39F87" w14:textId="77777777" w:rsidR="00000000" w:rsidRDefault="00BE1DF8" w:rsidP="000827F0">
    <w:pPr>
      <w:pStyle w:val="Pieddepage"/>
      <w:tabs>
        <w:tab w:val="clear" w:pos="4320"/>
        <w:tab w:val="clear" w:pos="8640"/>
        <w:tab w:val="left" w:pos="8250"/>
      </w:tabs>
      <w:rPr>
        <w:lang w:val="fr-FR"/>
      </w:rPr>
    </w:pPr>
    <w:r>
      <w:rPr>
        <w:lang w:val="fr-FR"/>
      </w:rPr>
      <w:t xml:space="preserve"> </w:t>
    </w:r>
    <w:r w:rsidR="000827F0">
      <w:rPr>
        <w:lang w:val="fr-FR"/>
      </w:rPr>
      <w:tab/>
    </w:r>
  </w:p>
  <w:p w14:paraId="793BC585" w14:textId="77777777" w:rsidR="00000000" w:rsidRDefault="00000000">
    <w:pPr>
      <w:pStyle w:val="Pieddepage"/>
      <w:rPr>
        <w:lang w:val="fr-FR"/>
      </w:rPr>
    </w:pPr>
  </w:p>
  <w:p w14:paraId="05158A76" w14:textId="77777777" w:rsidR="00000000" w:rsidRDefault="00BE1DF8" w:rsidP="007E2F49">
    <w:pPr>
      <w:pStyle w:val="Pieddepage"/>
      <w:tabs>
        <w:tab w:val="clear" w:pos="4320"/>
        <w:tab w:val="clear" w:pos="8640"/>
        <w:tab w:val="left" w:pos="2775"/>
      </w:tabs>
      <w:rPr>
        <w:lang w:val="fr-FR"/>
      </w:rPr>
    </w:pPr>
    <w:r>
      <w:rPr>
        <w:lang w:val="fr-FR"/>
      </w:rPr>
      <w:tab/>
    </w:r>
  </w:p>
  <w:p w14:paraId="266D902F" w14:textId="77777777" w:rsidR="00000000" w:rsidRPr="007E2F49" w:rsidRDefault="00BE1DF8" w:rsidP="007E2F49">
    <w:pPr>
      <w:pStyle w:val="Pieddepage"/>
      <w:tabs>
        <w:tab w:val="clear" w:pos="4320"/>
        <w:tab w:val="clear" w:pos="8640"/>
        <w:tab w:val="left" w:pos="2940"/>
      </w:tabs>
      <w:rPr>
        <w:lang w:val="fr-FR"/>
      </w:rPr>
    </w:pPr>
    <w:r>
      <w:rPr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FD2BF9" w14:textId="77777777" w:rsidR="00AE6506" w:rsidRDefault="00AE6506" w:rsidP="00CE0B91">
      <w:r>
        <w:separator/>
      </w:r>
    </w:p>
  </w:footnote>
  <w:footnote w:type="continuationSeparator" w:id="0">
    <w:p w14:paraId="4E801E59" w14:textId="77777777" w:rsidR="00AE6506" w:rsidRDefault="00AE6506" w:rsidP="00CE0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E8797F" w14:textId="29EBAAE6" w:rsidR="008707C1" w:rsidRDefault="00B60F2B" w:rsidP="00AD0CE0">
    <w:pPr>
      <w:rPr>
        <w:rFonts w:ascii="Calibri" w:eastAsia="Calibri" w:hAnsi="Calibri" w:cs="Arial"/>
        <w:noProof/>
        <w:lang w:val="fr-FR" w:eastAsia="fr-FR"/>
      </w:rPr>
    </w:pPr>
    <w:r w:rsidRPr="00F66F76">
      <w:drawing>
        <wp:anchor distT="0" distB="0" distL="114300" distR="114300" simplePos="0" relativeHeight="251663360" behindDoc="0" locked="0" layoutInCell="1" allowOverlap="1" wp14:anchorId="28029734" wp14:editId="083BD4D4">
          <wp:simplePos x="0" y="0"/>
          <wp:positionH relativeFrom="column">
            <wp:posOffset>2303780</wp:posOffset>
          </wp:positionH>
          <wp:positionV relativeFrom="paragraph">
            <wp:posOffset>79955</wp:posOffset>
          </wp:positionV>
          <wp:extent cx="755015" cy="624840"/>
          <wp:effectExtent l="0" t="0" r="6985" b="3810"/>
          <wp:wrapThrough wrapText="bothSides">
            <wp:wrapPolygon edited="0">
              <wp:start x="0" y="0"/>
              <wp:lineTo x="0" y="21073"/>
              <wp:lineTo x="21255" y="21073"/>
              <wp:lineTo x="21255" y="0"/>
              <wp:lineTo x="0" y="0"/>
            </wp:wrapPolygon>
          </wp:wrapThrough>
          <wp:docPr id="194968392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968392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15" cy="624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60F2B">
      <w:drawing>
        <wp:anchor distT="0" distB="0" distL="114300" distR="114300" simplePos="0" relativeHeight="251664384" behindDoc="0" locked="0" layoutInCell="1" allowOverlap="1" wp14:anchorId="7CB758F4" wp14:editId="788E6009">
          <wp:simplePos x="0" y="0"/>
          <wp:positionH relativeFrom="column">
            <wp:posOffset>5507990</wp:posOffset>
          </wp:positionH>
          <wp:positionV relativeFrom="paragraph">
            <wp:posOffset>95885</wp:posOffset>
          </wp:positionV>
          <wp:extent cx="942975" cy="619760"/>
          <wp:effectExtent l="0" t="0" r="9525" b="8890"/>
          <wp:wrapThrough wrapText="bothSides">
            <wp:wrapPolygon edited="0">
              <wp:start x="0" y="0"/>
              <wp:lineTo x="0" y="21246"/>
              <wp:lineTo x="21382" y="21246"/>
              <wp:lineTo x="21382" y="0"/>
              <wp:lineTo x="0" y="0"/>
            </wp:wrapPolygon>
          </wp:wrapThrough>
          <wp:docPr id="48370253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702536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6F76" w:rsidRPr="00F66F76">
      <w:drawing>
        <wp:anchor distT="0" distB="0" distL="114300" distR="114300" simplePos="0" relativeHeight="251662336" behindDoc="0" locked="0" layoutInCell="1" allowOverlap="1" wp14:anchorId="0741FD93" wp14:editId="7D765954">
          <wp:simplePos x="0" y="0"/>
          <wp:positionH relativeFrom="column">
            <wp:posOffset>-861060</wp:posOffset>
          </wp:positionH>
          <wp:positionV relativeFrom="paragraph">
            <wp:posOffset>16510</wp:posOffset>
          </wp:positionV>
          <wp:extent cx="953770" cy="803910"/>
          <wp:effectExtent l="0" t="0" r="0" b="0"/>
          <wp:wrapThrough wrapText="bothSides">
            <wp:wrapPolygon edited="0">
              <wp:start x="0" y="0"/>
              <wp:lineTo x="0" y="20986"/>
              <wp:lineTo x="21140" y="20986"/>
              <wp:lineTo x="21140" y="0"/>
              <wp:lineTo x="0" y="0"/>
            </wp:wrapPolygon>
          </wp:wrapThrough>
          <wp:docPr id="159642187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421872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3770" cy="803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130E9F" w14:textId="32E84448" w:rsidR="00F66F76" w:rsidRDefault="00F66F76" w:rsidP="00F66F76">
    <w:pPr>
      <w:rPr>
        <w:rFonts w:ascii="Calibri" w:eastAsia="Calibri" w:hAnsi="Calibri" w:cs="Arial"/>
        <w:noProof/>
        <w:lang w:val="fr-FR" w:eastAsia="fr-FR"/>
      </w:rPr>
    </w:pPr>
  </w:p>
  <w:p w14:paraId="4E8EABE5" w14:textId="275533BD" w:rsidR="00F66F76" w:rsidRDefault="00F66F76" w:rsidP="00F66F76">
    <w:pPr>
      <w:rPr>
        <w:rFonts w:ascii="Calibri" w:eastAsia="Calibri" w:hAnsi="Calibri" w:cs="Arial"/>
        <w:noProof/>
        <w:lang w:val="fr-FR" w:eastAsia="fr-FR"/>
      </w:rPr>
    </w:pPr>
    <w:r>
      <w:rPr>
        <w:rFonts w:ascii="Calibri" w:eastAsia="Calibri" w:hAnsi="Calibri" w:cs="Arial"/>
        <w:noProof/>
        <w:lang w:val="fr-FR" w:eastAsia="fr-FR"/>
      </w:rPr>
      <w:t xml:space="preserve"> </w:t>
    </w:r>
  </w:p>
  <w:p w14:paraId="055528AA" w14:textId="77777777" w:rsidR="00F66F76" w:rsidRDefault="00F66F76" w:rsidP="00F66F76">
    <w:pPr>
      <w:rPr>
        <w:b/>
        <w:bCs/>
        <w:sz w:val="30"/>
        <w:szCs w:val="30"/>
        <w:lang w:val="fr-FR"/>
      </w:rPr>
    </w:pPr>
    <w:r>
      <w:rPr>
        <w:b/>
        <w:bCs/>
        <w:sz w:val="30"/>
        <w:szCs w:val="30"/>
        <w:lang w:val="fr-FR"/>
      </w:rPr>
      <w:t xml:space="preserve">       </w:t>
    </w:r>
  </w:p>
  <w:p w14:paraId="11E75151" w14:textId="6BED2FF1" w:rsidR="00F66F76" w:rsidRPr="00B60F2B" w:rsidRDefault="00F66F76" w:rsidP="00F66F76">
    <w:pPr>
      <w:rPr>
        <w:b/>
        <w:bCs/>
        <w:color w:val="FF0000"/>
        <w:sz w:val="36"/>
        <w:szCs w:val="28"/>
        <w:lang w:val="fr-FR"/>
      </w:rPr>
    </w:pPr>
    <w:r w:rsidRPr="00B60F2B">
      <w:rPr>
        <w:b/>
        <w:bCs/>
        <w:color w:val="FF0000"/>
        <w:sz w:val="30"/>
        <w:szCs w:val="30"/>
        <w:lang w:val="fr-FR"/>
      </w:rPr>
      <w:t xml:space="preserve"> </w:t>
    </w:r>
    <w:r w:rsidR="00E41F32" w:rsidRPr="00B60F2B">
      <w:rPr>
        <w:b/>
        <w:bCs/>
        <w:color w:val="FF0000"/>
        <w:sz w:val="30"/>
        <w:szCs w:val="30"/>
        <w:lang w:val="fr-FR"/>
      </w:rPr>
      <w:t>REN_BETTER_LF-</w:t>
    </w:r>
    <w:r w:rsidR="00E41F32" w:rsidRPr="00B60F2B">
      <w:rPr>
        <w:b/>
        <w:bCs/>
        <w:color w:val="FF0000"/>
        <w:sz w:val="30"/>
        <w:szCs w:val="30"/>
        <w:lang w:val="fr-FR"/>
      </w:rPr>
      <w:t xml:space="preserve">2024 </w:t>
    </w:r>
    <w:r w:rsidR="00E41F32" w:rsidRPr="00B60F2B">
      <w:rPr>
        <w:b/>
        <w:bCs/>
        <w:color w:val="FF0000"/>
        <w:sz w:val="28"/>
        <w:szCs w:val="28"/>
        <w:lang w:val="fr-FR"/>
      </w:rPr>
      <w:t>«</w:t>
    </w:r>
    <w:r w:rsidR="00E41F32" w:rsidRPr="00B60F2B">
      <w:rPr>
        <w:b/>
        <w:bCs/>
        <w:color w:val="FF0000"/>
        <w:lang w:val="fr-FR"/>
      </w:rPr>
      <w:t> </w:t>
    </w:r>
    <w:r w:rsidR="00E41F32" w:rsidRPr="00B60F2B">
      <w:rPr>
        <w:b/>
        <w:bCs/>
        <w:color w:val="FF0000"/>
        <w:sz w:val="36"/>
        <w:szCs w:val="28"/>
        <w:lang w:val="fr-FR"/>
      </w:rPr>
      <w:t xml:space="preserve">Energie Renouvelable </w:t>
    </w:r>
  </w:p>
  <w:p w14:paraId="0C17C498" w14:textId="68E1E62C" w:rsidR="0019196A" w:rsidRPr="00B60F2B" w:rsidRDefault="00F66F76" w:rsidP="00F66F76">
    <w:pPr>
      <w:rPr>
        <w:b/>
        <w:bCs/>
        <w:color w:val="FF0000"/>
        <w:sz w:val="44"/>
        <w:szCs w:val="32"/>
        <w:lang w:val="fr-FR"/>
      </w:rPr>
    </w:pPr>
    <w:r w:rsidRPr="00B60F2B">
      <w:rPr>
        <w:b/>
        <w:bCs/>
        <w:color w:val="FF0000"/>
        <w:sz w:val="36"/>
        <w:szCs w:val="28"/>
        <w:lang w:val="fr-FR"/>
      </w:rPr>
      <w:t xml:space="preserve">  </w:t>
    </w:r>
    <w:r w:rsidR="00E41F32" w:rsidRPr="00B60F2B">
      <w:rPr>
        <w:b/>
        <w:bCs/>
        <w:color w:val="FF0000"/>
        <w:sz w:val="36"/>
        <w:szCs w:val="28"/>
        <w:lang w:val="fr-FR"/>
      </w:rPr>
      <w:t>et Formation Professionnelle</w:t>
    </w:r>
    <w:r w:rsidR="00E41F32" w:rsidRPr="00B60F2B">
      <w:rPr>
        <w:b/>
        <w:bCs/>
        <w:color w:val="FF0000"/>
        <w:sz w:val="20"/>
        <w:szCs w:val="20"/>
        <w:lang w:val="fr-FR"/>
      </w:rPr>
      <w:t xml:space="preserve"> </w:t>
    </w:r>
    <w:r w:rsidR="00E41F32" w:rsidRPr="00B60F2B">
      <w:rPr>
        <w:b/>
        <w:bCs/>
        <w:color w:val="FF0000"/>
        <w:lang w:val="fr-FR"/>
      </w:rPr>
      <w:t>»</w:t>
    </w:r>
    <w:r w:rsidR="00AD0CE0" w:rsidRPr="00B60F2B">
      <w:rPr>
        <w:b/>
        <w:bCs/>
        <w:color w:val="FF0000"/>
        <w:lang w:val="fr-FR"/>
      </w:rPr>
      <w:t xml:space="preserve">, </w:t>
    </w:r>
    <w:r w:rsidR="00E41F32" w:rsidRPr="00B60F2B">
      <w:rPr>
        <w:b/>
        <w:bCs/>
        <w:color w:val="FF0000"/>
        <w:sz w:val="32"/>
        <w:szCs w:val="28"/>
        <w:lang w:val="fr-FR"/>
      </w:rPr>
      <w:t>12</w:t>
    </w:r>
    <w:r w:rsidR="00AD0CE0" w:rsidRPr="00B60F2B">
      <w:rPr>
        <w:b/>
        <w:bCs/>
        <w:color w:val="FF0000"/>
        <w:sz w:val="32"/>
        <w:szCs w:val="28"/>
        <w:lang w:val="fr-FR"/>
      </w:rPr>
      <w:t> ,</w:t>
    </w:r>
    <w:r w:rsidR="00E41F32" w:rsidRPr="00B60F2B">
      <w:rPr>
        <w:b/>
        <w:bCs/>
        <w:color w:val="FF0000"/>
        <w:sz w:val="32"/>
        <w:szCs w:val="28"/>
        <w:lang w:val="fr-FR"/>
      </w:rPr>
      <w:t>13</w:t>
    </w:r>
    <w:r w:rsidR="00AD0CE0" w:rsidRPr="00B60F2B">
      <w:rPr>
        <w:b/>
        <w:bCs/>
        <w:color w:val="FF0000"/>
        <w:sz w:val="32"/>
        <w:szCs w:val="28"/>
        <w:lang w:val="fr-FR"/>
      </w:rPr>
      <w:t xml:space="preserve"> et </w:t>
    </w:r>
    <w:r w:rsidR="00E41F32" w:rsidRPr="00B60F2B">
      <w:rPr>
        <w:b/>
        <w:bCs/>
        <w:color w:val="FF0000"/>
        <w:sz w:val="32"/>
        <w:szCs w:val="28"/>
        <w:lang w:val="fr-FR"/>
      </w:rPr>
      <w:t>14</w:t>
    </w:r>
    <w:r w:rsidR="00AD0CE0" w:rsidRPr="00B60F2B">
      <w:rPr>
        <w:b/>
        <w:bCs/>
        <w:color w:val="FF0000"/>
        <w:sz w:val="32"/>
        <w:szCs w:val="28"/>
        <w:lang w:val="fr-FR"/>
      </w:rPr>
      <w:t xml:space="preserve"> </w:t>
    </w:r>
    <w:r w:rsidR="00B60F2B" w:rsidRPr="00B60F2B">
      <w:rPr>
        <w:b/>
        <w:bCs/>
        <w:color w:val="FF0000"/>
        <w:sz w:val="32"/>
        <w:szCs w:val="28"/>
        <w:lang w:val="fr-FR"/>
      </w:rPr>
      <w:t>Décembre</w:t>
    </w:r>
    <w:r w:rsidR="00AD0CE0" w:rsidRPr="00B60F2B">
      <w:rPr>
        <w:b/>
        <w:bCs/>
        <w:color w:val="FF0000"/>
        <w:sz w:val="32"/>
        <w:szCs w:val="28"/>
        <w:lang w:val="fr-FR"/>
      </w:rPr>
      <w:t xml:space="preserve"> 2023</w:t>
    </w:r>
  </w:p>
  <w:p w14:paraId="06DDB990" w14:textId="77777777" w:rsidR="00000000" w:rsidRPr="0019196A" w:rsidRDefault="00000000" w:rsidP="00C8130A">
    <w:pPr>
      <w:pStyle w:val="En-tte"/>
      <w:tabs>
        <w:tab w:val="clear" w:pos="4320"/>
      </w:tabs>
      <w:jc w:val="center"/>
      <w:rPr>
        <w:rFonts w:ascii="Times New Roman" w:hAnsi="Times New Roman" w:cs="Times New Roman"/>
        <w:b/>
        <w:sz w:val="22"/>
        <w:szCs w:val="22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0F4434"/>
    <w:multiLevelType w:val="hybridMultilevel"/>
    <w:tmpl w:val="91025D78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num w:numId="1" w16cid:durableId="57436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91"/>
    <w:rsid w:val="000317B0"/>
    <w:rsid w:val="0006638E"/>
    <w:rsid w:val="000827F0"/>
    <w:rsid w:val="00122674"/>
    <w:rsid w:val="0019196A"/>
    <w:rsid w:val="002131B8"/>
    <w:rsid w:val="00277A72"/>
    <w:rsid w:val="00465A45"/>
    <w:rsid w:val="004B466C"/>
    <w:rsid w:val="00672DDE"/>
    <w:rsid w:val="006D532A"/>
    <w:rsid w:val="00845711"/>
    <w:rsid w:val="008707C1"/>
    <w:rsid w:val="00973BC0"/>
    <w:rsid w:val="00A05582"/>
    <w:rsid w:val="00AC0D39"/>
    <w:rsid w:val="00AC440B"/>
    <w:rsid w:val="00AD0CE0"/>
    <w:rsid w:val="00AE6506"/>
    <w:rsid w:val="00B13430"/>
    <w:rsid w:val="00B34136"/>
    <w:rsid w:val="00B60F2B"/>
    <w:rsid w:val="00BE1DF8"/>
    <w:rsid w:val="00CE0B91"/>
    <w:rsid w:val="00DB0770"/>
    <w:rsid w:val="00E31123"/>
    <w:rsid w:val="00E41F32"/>
    <w:rsid w:val="00E96699"/>
    <w:rsid w:val="00EB5BFA"/>
    <w:rsid w:val="00ED60DA"/>
    <w:rsid w:val="00F66F76"/>
    <w:rsid w:val="00F771AF"/>
    <w:rsid w:val="00F9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313D3"/>
  <w15:chartTrackingRefBased/>
  <w15:docId w15:val="{A829913D-E4E4-4AF4-A904-6BE8AECC7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B91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2">
    <w:name w:val="Body Text 2"/>
    <w:basedOn w:val="Normal"/>
    <w:link w:val="Corpsdetexte2Car"/>
    <w:rsid w:val="00CE0B91"/>
    <w:pPr>
      <w:ind w:firstLine="284"/>
    </w:pPr>
    <w:rPr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rsid w:val="00CE0B91"/>
    <w:rPr>
      <w:rFonts w:ascii="Palatino" w:eastAsia="MS Mincho" w:hAnsi="Palatino" w:cs="Palatino"/>
      <w:color w:val="000000"/>
      <w:lang w:val="en-US" w:eastAsia="ja-JP"/>
    </w:rPr>
  </w:style>
  <w:style w:type="paragraph" w:styleId="Retraitcorpsdetexte2">
    <w:name w:val="Body Text Indent 2"/>
    <w:basedOn w:val="Normal"/>
    <w:link w:val="Retraitcorpsdetexte2Car"/>
    <w:rsid w:val="00CE0B91"/>
    <w:pPr>
      <w:ind w:firstLine="284"/>
      <w:jc w:val="left"/>
    </w:pPr>
    <w:rPr>
      <w:b/>
      <w:bCs/>
      <w:sz w:val="22"/>
      <w:szCs w:val="22"/>
    </w:rPr>
  </w:style>
  <w:style w:type="character" w:customStyle="1" w:styleId="Retraitcorpsdetexte2Car">
    <w:name w:val="Retrait corps de texte 2 Car"/>
    <w:basedOn w:val="Policepardfaut"/>
    <w:link w:val="Retraitcorpsdetexte2"/>
    <w:rsid w:val="00CE0B91"/>
    <w:rPr>
      <w:rFonts w:ascii="Palatino" w:eastAsia="MS Mincho" w:hAnsi="Palatino" w:cs="Palatino"/>
      <w:b/>
      <w:bCs/>
      <w:color w:val="000000"/>
      <w:lang w:val="en-US" w:eastAsia="ja-JP"/>
    </w:rPr>
  </w:style>
  <w:style w:type="paragraph" w:styleId="En-tte">
    <w:name w:val="header"/>
    <w:basedOn w:val="Normal"/>
    <w:link w:val="En-tteCar"/>
    <w:rsid w:val="00CE0B91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E0B91"/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paragraph" w:styleId="Pieddepage">
    <w:name w:val="footer"/>
    <w:basedOn w:val="Normal"/>
    <w:link w:val="PieddepageCar"/>
    <w:rsid w:val="00CE0B9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rsid w:val="00CE0B91"/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D60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jc w:val="left"/>
    </w:pPr>
    <w:rPr>
      <w:rFonts w:ascii="Courier New" w:eastAsia="Times New Roman" w:hAnsi="Courier New" w:cs="Courier New"/>
      <w:color w:val="auto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ED60DA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ED60DA"/>
  </w:style>
  <w:style w:type="character" w:styleId="Lienhypertexte">
    <w:name w:val="Hyperlink"/>
    <w:basedOn w:val="Policepardfaut"/>
    <w:uiPriority w:val="99"/>
    <w:unhideWhenUsed/>
    <w:rsid w:val="00277A7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77A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57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zealoyem@yahoo.f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stec-bangangte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292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koicq</dc:creator>
  <cp:keywords/>
  <dc:description/>
  <cp:lastModifiedBy>Cloudy cloud</cp:lastModifiedBy>
  <cp:revision>3</cp:revision>
  <dcterms:created xsi:type="dcterms:W3CDTF">2024-09-22T07:10:00Z</dcterms:created>
  <dcterms:modified xsi:type="dcterms:W3CDTF">2024-09-22T09:40:00Z</dcterms:modified>
</cp:coreProperties>
</file>